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5" w:type="dxa"/>
        <w:jc w:val="center"/>
        <w:tblLayout w:type="fixed"/>
        <w:tblCellMar>
          <w:left w:w="70" w:type="dxa"/>
          <w:right w:w="70" w:type="dxa"/>
        </w:tblCellMar>
        <w:tblLook w:val="0000" w:firstRow="0" w:lastRow="0" w:firstColumn="0" w:lastColumn="0" w:noHBand="0" w:noVBand="0"/>
      </w:tblPr>
      <w:tblGrid>
        <w:gridCol w:w="9675"/>
      </w:tblGrid>
      <w:tr w:rsidR="0020505E" w:rsidRPr="000B6E9B" w14:paraId="39F2011C" w14:textId="77777777" w:rsidTr="006E060D">
        <w:trPr>
          <w:cantSplit/>
          <w:trHeight w:val="68"/>
          <w:jc w:val="center"/>
        </w:trPr>
        <w:tc>
          <w:tcPr>
            <w:tcW w:w="9675" w:type="dxa"/>
          </w:tcPr>
          <w:p w14:paraId="5D164215" w14:textId="2B703742" w:rsidR="0020505E" w:rsidRPr="007623B9" w:rsidRDefault="0020505E" w:rsidP="0020505E">
            <w:pPr>
              <w:jc w:val="center"/>
              <w:rPr>
                <w:b/>
              </w:rPr>
            </w:pPr>
          </w:p>
        </w:tc>
      </w:tr>
    </w:tbl>
    <w:p w14:paraId="011C4E0C" w14:textId="77777777" w:rsidR="006E060D" w:rsidRPr="006E060D" w:rsidRDefault="006E060D" w:rsidP="006E060D">
      <w:pPr>
        <w:rPr>
          <w:rFonts w:ascii="Arial" w:hAnsi="Arial" w:cs="Arial"/>
          <w:sz w:val="20"/>
          <w:szCs w:val="20"/>
        </w:rPr>
      </w:pPr>
      <w:r w:rsidRPr="006E060D">
        <w:rPr>
          <w:rFonts w:ascii="Arial" w:hAnsi="Arial" w:cs="Arial"/>
          <w:sz w:val="20"/>
          <w:szCs w:val="20"/>
        </w:rPr>
        <w:t>Vous souhaitez rejoindre une entreprise créative et scientifique impliquée dans le design alimentaire ?</w:t>
      </w:r>
    </w:p>
    <w:p w14:paraId="35EAC6C7" w14:textId="77777777" w:rsidR="006E060D" w:rsidRPr="006E060D" w:rsidRDefault="006E060D" w:rsidP="006E060D">
      <w:pPr>
        <w:rPr>
          <w:rFonts w:ascii="Arial" w:hAnsi="Arial" w:cs="Arial"/>
          <w:sz w:val="20"/>
          <w:szCs w:val="20"/>
        </w:rPr>
      </w:pPr>
      <w:r w:rsidRPr="006E060D">
        <w:rPr>
          <w:rFonts w:ascii="Arial" w:hAnsi="Arial" w:cs="Arial"/>
          <w:sz w:val="20"/>
          <w:szCs w:val="20"/>
        </w:rPr>
        <w:t>BSA WIBERG by IFF est un fabricant canadien important de mélanges personnalisés offrant des produits prêts à mélanger et de nouveaux ingrédients technologiques (technologies) de notre réseau de production mondial, en utilisant l'empreinte IFF.</w:t>
      </w:r>
    </w:p>
    <w:p w14:paraId="0AD87E6A" w14:textId="77777777" w:rsidR="006E060D" w:rsidRPr="006E060D" w:rsidRDefault="006E060D" w:rsidP="006E060D">
      <w:pPr>
        <w:rPr>
          <w:rFonts w:ascii="Arial" w:hAnsi="Arial" w:cs="Arial"/>
          <w:sz w:val="20"/>
          <w:szCs w:val="20"/>
        </w:rPr>
      </w:pPr>
      <w:r w:rsidRPr="006E060D">
        <w:rPr>
          <w:rFonts w:ascii="Arial" w:hAnsi="Arial" w:cs="Arial"/>
          <w:sz w:val="20"/>
          <w:szCs w:val="20"/>
        </w:rPr>
        <w:t>Nous sommes basés localement et offrons une distribution nationale avec des installations de production à Montréal, Oakville et Vancouver.</w:t>
      </w:r>
    </w:p>
    <w:p w14:paraId="2E765757" w14:textId="77777777" w:rsidR="006E060D" w:rsidRPr="006E060D" w:rsidRDefault="006E060D" w:rsidP="006E060D">
      <w:pPr>
        <w:rPr>
          <w:rFonts w:ascii="Arial" w:hAnsi="Arial" w:cs="Arial"/>
          <w:sz w:val="20"/>
          <w:szCs w:val="20"/>
        </w:rPr>
      </w:pPr>
      <w:r w:rsidRPr="006E060D">
        <w:rPr>
          <w:rFonts w:ascii="Arial" w:hAnsi="Arial" w:cs="Arial"/>
          <w:sz w:val="20"/>
          <w:szCs w:val="20"/>
        </w:rPr>
        <w:t>Rejoignez-nous pour appliquer la science et la créativité pour un monde meilleur. Nous repoussons les frontières traditionnelles, nous sommes une force pour un avenir meilleur et plus durable et nous imaginons de nouvelles possibilités pour élargir les opportunités de nos clients.</w:t>
      </w:r>
    </w:p>
    <w:p w14:paraId="3083A28E" w14:textId="361F6158" w:rsidR="006E060D" w:rsidRPr="006E060D" w:rsidRDefault="006E060D" w:rsidP="006E060D">
      <w:pPr>
        <w:rPr>
          <w:rFonts w:ascii="Arial" w:hAnsi="Arial" w:cs="Arial"/>
          <w:sz w:val="20"/>
          <w:szCs w:val="20"/>
        </w:rPr>
      </w:pPr>
      <w:r w:rsidRPr="006E060D">
        <w:rPr>
          <w:rFonts w:ascii="Arial" w:hAnsi="Arial" w:cs="Arial"/>
          <w:sz w:val="20"/>
          <w:szCs w:val="20"/>
        </w:rPr>
        <w:t xml:space="preserve">BSA WIBERG by IFF a une excellente opportunité pour un </w:t>
      </w:r>
      <w:r w:rsidRPr="006E060D">
        <w:rPr>
          <w:rFonts w:ascii="Arial" w:hAnsi="Arial" w:cs="Arial"/>
          <w:b/>
          <w:bCs/>
          <w:i/>
          <w:iCs/>
          <w:sz w:val="20"/>
          <w:szCs w:val="20"/>
        </w:rPr>
        <w:t>Représentant</w:t>
      </w:r>
      <w:r w:rsidR="00413DDD">
        <w:rPr>
          <w:rFonts w:ascii="Arial" w:hAnsi="Arial" w:cs="Arial"/>
          <w:b/>
          <w:bCs/>
          <w:i/>
          <w:iCs/>
          <w:sz w:val="20"/>
          <w:szCs w:val="20"/>
        </w:rPr>
        <w:t>(e)</w:t>
      </w:r>
      <w:r w:rsidRPr="006E060D">
        <w:rPr>
          <w:rFonts w:ascii="Arial" w:hAnsi="Arial" w:cs="Arial"/>
          <w:b/>
          <w:bCs/>
          <w:i/>
          <w:iCs/>
          <w:sz w:val="20"/>
          <w:szCs w:val="20"/>
        </w:rPr>
        <w:t xml:space="preserve"> technique &amp; </w:t>
      </w:r>
      <w:r w:rsidR="00A85B8B">
        <w:rPr>
          <w:rFonts w:ascii="Arial" w:hAnsi="Arial" w:cs="Arial"/>
          <w:b/>
          <w:bCs/>
          <w:i/>
          <w:iCs/>
          <w:sz w:val="20"/>
          <w:szCs w:val="20"/>
        </w:rPr>
        <w:t>c</w:t>
      </w:r>
      <w:r w:rsidRPr="006E060D">
        <w:rPr>
          <w:rFonts w:ascii="Arial" w:hAnsi="Arial" w:cs="Arial"/>
          <w:b/>
          <w:bCs/>
          <w:i/>
          <w:iCs/>
          <w:sz w:val="20"/>
          <w:szCs w:val="20"/>
        </w:rPr>
        <w:t>ommercial</w:t>
      </w:r>
      <w:r w:rsidRPr="006E060D">
        <w:rPr>
          <w:rFonts w:ascii="Arial" w:hAnsi="Arial" w:cs="Arial"/>
          <w:sz w:val="20"/>
          <w:szCs w:val="20"/>
        </w:rPr>
        <w:t xml:space="preserve"> </w:t>
      </w:r>
      <w:r w:rsidR="00365283" w:rsidRPr="00365283">
        <w:rPr>
          <w:rFonts w:ascii="Arial" w:hAnsi="Arial" w:cs="Arial"/>
          <w:b/>
          <w:bCs/>
          <w:i/>
          <w:iCs/>
          <w:sz w:val="20"/>
          <w:szCs w:val="20"/>
        </w:rPr>
        <w:t>(Support au</w:t>
      </w:r>
      <w:r w:rsidR="00365283">
        <w:rPr>
          <w:rFonts w:ascii="Arial" w:hAnsi="Arial" w:cs="Arial"/>
          <w:sz w:val="20"/>
          <w:szCs w:val="20"/>
        </w:rPr>
        <w:t xml:space="preserve"> </w:t>
      </w:r>
      <w:r w:rsidR="00365283" w:rsidRPr="00365283">
        <w:rPr>
          <w:rFonts w:ascii="Arial" w:hAnsi="Arial" w:cs="Arial"/>
          <w:b/>
          <w:bCs/>
          <w:i/>
          <w:iCs/>
          <w:sz w:val="20"/>
          <w:szCs w:val="20"/>
        </w:rPr>
        <w:t>Métiers de Bouche)</w:t>
      </w:r>
      <w:r w:rsidR="00365283">
        <w:rPr>
          <w:rFonts w:ascii="Arial" w:hAnsi="Arial" w:cs="Arial"/>
          <w:sz w:val="20"/>
          <w:szCs w:val="20"/>
        </w:rPr>
        <w:t xml:space="preserve"> </w:t>
      </w:r>
      <w:r w:rsidRPr="006E060D">
        <w:rPr>
          <w:rFonts w:ascii="Arial" w:hAnsi="Arial" w:cs="Arial"/>
          <w:sz w:val="20"/>
          <w:szCs w:val="20"/>
        </w:rPr>
        <w:t>dans notre usine de Montréal.</w:t>
      </w:r>
    </w:p>
    <w:p w14:paraId="5C7EE6FA" w14:textId="6ED96A5F" w:rsidR="00365283" w:rsidRPr="00365283" w:rsidRDefault="00365283" w:rsidP="00365283">
      <w:pPr>
        <w:rPr>
          <w:rFonts w:ascii="Arial" w:eastAsia="Times New Roman" w:hAnsi="Arial" w:cs="Times New Roman"/>
          <w:bCs/>
          <w:snapToGrid w:val="0"/>
          <w:color w:val="000000"/>
          <w:sz w:val="20"/>
          <w:szCs w:val="20"/>
          <w:lang w:eastAsia="fr-FR"/>
        </w:rPr>
      </w:pPr>
      <w:r w:rsidRPr="00365283">
        <w:rPr>
          <w:rFonts w:ascii="Arial" w:eastAsia="Times New Roman" w:hAnsi="Arial" w:cs="Times New Roman"/>
          <w:snapToGrid w:val="0"/>
          <w:color w:val="000000"/>
          <w:sz w:val="20"/>
          <w:szCs w:val="20"/>
          <w:lang w:eastAsia="fr-FR"/>
        </w:rPr>
        <w:t>Sous la supervision du Directeur – Adjoint au département de SMB (Support Métiers de Bouche), le titulaire de ce poste est responsable d’assurer le support technique auprès des clients artisans de son territoire</w:t>
      </w:r>
      <w:r>
        <w:rPr>
          <w:rFonts w:ascii="Arial" w:eastAsia="Times New Roman" w:hAnsi="Arial" w:cs="Times New Roman"/>
          <w:snapToGrid w:val="0"/>
          <w:color w:val="000000"/>
          <w:sz w:val="20"/>
          <w:szCs w:val="20"/>
          <w:lang w:eastAsia="fr-FR"/>
        </w:rPr>
        <w:t xml:space="preserve">; </w:t>
      </w:r>
      <w:r w:rsidRPr="00365283">
        <w:rPr>
          <w:rFonts w:ascii="Arial" w:eastAsia="Times New Roman" w:hAnsi="Arial" w:cs="Times New Roman"/>
          <w:bCs/>
          <w:snapToGrid w:val="0"/>
          <w:color w:val="000000"/>
          <w:sz w:val="20"/>
          <w:szCs w:val="20"/>
          <w:lang w:eastAsia="fr-FR"/>
        </w:rPr>
        <w:t xml:space="preserve">Repentigny à l’ouest, St. Boniface </w:t>
      </w:r>
      <w:r w:rsidRPr="00365283">
        <w:rPr>
          <w:rFonts w:ascii="Arial" w:eastAsia="Times New Roman" w:hAnsi="Arial" w:cs="Times New Roman"/>
          <w:bCs/>
          <w:snapToGrid w:val="0"/>
          <w:color w:val="000000"/>
          <w:sz w:val="20"/>
          <w:szCs w:val="20"/>
          <w:lang w:eastAsia="fr-FR"/>
        </w:rPr>
        <w:t>à</w:t>
      </w:r>
      <w:r w:rsidRPr="00365283">
        <w:rPr>
          <w:rFonts w:ascii="Arial" w:eastAsia="Times New Roman" w:hAnsi="Arial" w:cs="Times New Roman"/>
          <w:bCs/>
          <w:snapToGrid w:val="0"/>
          <w:color w:val="000000"/>
          <w:sz w:val="20"/>
          <w:szCs w:val="20"/>
          <w:lang w:eastAsia="fr-FR"/>
        </w:rPr>
        <w:t xml:space="preserve"> l’est, St. Michel des Saint au Nord et la rive droite du Fleuve St. Laurent au sud</w:t>
      </w:r>
      <w:r w:rsidRPr="00365283">
        <w:rPr>
          <w:rFonts w:ascii="Arial" w:eastAsia="Times New Roman" w:hAnsi="Arial" w:cs="Times New Roman"/>
          <w:bCs/>
          <w:snapToGrid w:val="0"/>
          <w:color w:val="000000"/>
          <w:sz w:val="20"/>
          <w:szCs w:val="20"/>
          <w:lang w:eastAsia="fr-FR"/>
        </w:rPr>
        <w:t>.</w:t>
      </w:r>
    </w:p>
    <w:p w14:paraId="5C145D92" w14:textId="77777777" w:rsidR="00365283" w:rsidRPr="00365283" w:rsidRDefault="00365283" w:rsidP="00365283">
      <w:pPr>
        <w:spacing w:after="0" w:line="240" w:lineRule="auto"/>
        <w:ind w:left="360"/>
        <w:rPr>
          <w:rFonts w:ascii="Arial" w:eastAsia="Times New Roman" w:hAnsi="Arial" w:cs="Times New Roman"/>
          <w:snapToGrid w:val="0"/>
          <w:sz w:val="20"/>
          <w:szCs w:val="20"/>
          <w:lang w:eastAsia="fr-FR"/>
        </w:rPr>
      </w:pPr>
    </w:p>
    <w:p w14:paraId="6B19C80B" w14:textId="77777777" w:rsidR="00365283" w:rsidRPr="00365283" w:rsidRDefault="00365283" w:rsidP="00365283">
      <w:pPr>
        <w:spacing w:after="0" w:line="240" w:lineRule="auto"/>
        <w:rPr>
          <w:rFonts w:ascii="Arial" w:eastAsia="Times New Roman" w:hAnsi="Arial" w:cs="Times New Roman"/>
          <w:b/>
          <w:caps/>
          <w:sz w:val="20"/>
          <w:szCs w:val="20"/>
          <w:lang w:eastAsia="fr-FR"/>
        </w:rPr>
      </w:pPr>
      <w:r w:rsidRPr="00365283">
        <w:rPr>
          <w:rFonts w:ascii="Arial" w:eastAsia="Times New Roman" w:hAnsi="Arial" w:cs="Times New Roman"/>
          <w:b/>
          <w:caps/>
          <w:sz w:val="20"/>
          <w:szCs w:val="20"/>
          <w:lang w:eastAsia="fr-FR"/>
        </w:rPr>
        <w:t>Tâches</w:t>
      </w:r>
    </w:p>
    <w:p w14:paraId="571C467B" w14:textId="77777777" w:rsidR="00365283" w:rsidRPr="00365283" w:rsidRDefault="00365283" w:rsidP="00365283">
      <w:pPr>
        <w:spacing w:after="0" w:line="240" w:lineRule="auto"/>
        <w:rPr>
          <w:rFonts w:ascii="Arial" w:eastAsia="Times New Roman" w:hAnsi="Arial" w:cs="Times New Roman"/>
          <w:b/>
          <w:sz w:val="20"/>
          <w:szCs w:val="20"/>
          <w:lang w:eastAsia="fr-FR"/>
        </w:rPr>
      </w:pPr>
    </w:p>
    <w:p w14:paraId="72C8B984"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Soutenir et assurer le développement des clients.</w:t>
      </w:r>
    </w:p>
    <w:p w14:paraId="1981FF2E"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Prise de commande des clients.</w:t>
      </w:r>
    </w:p>
    <w:p w14:paraId="2B2755DD"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Préparation et livraison des commandes clients.</w:t>
      </w:r>
    </w:p>
    <w:p w14:paraId="1F15C412"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Promouvoir les produits et les procédures développées par BSA pour les artisans.</w:t>
      </w:r>
    </w:p>
    <w:p w14:paraId="210FB6A4"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Participer au développement des nouveaux produits et des nouvelles procédures.</w:t>
      </w:r>
    </w:p>
    <w:p w14:paraId="72DE6BB8"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Répondre aux besoins des clients.</w:t>
      </w:r>
    </w:p>
    <w:p w14:paraId="59D7703F" w14:textId="77777777" w:rsidR="00365283" w:rsidRPr="00365283" w:rsidRDefault="00365283" w:rsidP="00365283">
      <w:pPr>
        <w:numPr>
          <w:ilvl w:val="0"/>
          <w:numId w:val="6"/>
        </w:numPr>
        <w:spacing w:after="0" w:line="240" w:lineRule="auto"/>
        <w:contextualSpacing/>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Toutes autres tâches connexes au poste.</w:t>
      </w:r>
    </w:p>
    <w:p w14:paraId="38FA0B36" w14:textId="77777777" w:rsidR="00365283" w:rsidRPr="00365283" w:rsidRDefault="00365283" w:rsidP="00365283">
      <w:pPr>
        <w:spacing w:after="0" w:line="240" w:lineRule="auto"/>
        <w:ind w:left="720"/>
        <w:contextualSpacing/>
        <w:jc w:val="both"/>
        <w:rPr>
          <w:rFonts w:ascii="Arial" w:eastAsia="Times New Roman" w:hAnsi="Arial" w:cs="Times New Roman"/>
          <w:snapToGrid w:val="0"/>
          <w:color w:val="000000"/>
          <w:sz w:val="20"/>
          <w:szCs w:val="20"/>
          <w:lang w:eastAsia="fr-FR"/>
        </w:rPr>
      </w:pPr>
    </w:p>
    <w:p w14:paraId="0EC6CB9A" w14:textId="77777777" w:rsidR="00365283" w:rsidRPr="00365283" w:rsidRDefault="00365283" w:rsidP="00365283">
      <w:pPr>
        <w:spacing w:after="0" w:line="240" w:lineRule="auto"/>
        <w:ind w:left="714"/>
        <w:jc w:val="both"/>
        <w:rPr>
          <w:rFonts w:ascii="Arial" w:eastAsia="Times New Roman" w:hAnsi="Arial" w:cs="Arial"/>
          <w:sz w:val="20"/>
          <w:szCs w:val="20"/>
          <w:lang w:eastAsia="fr-FR"/>
        </w:rPr>
      </w:pPr>
    </w:p>
    <w:p w14:paraId="7B7D9481" w14:textId="77777777" w:rsidR="00365283" w:rsidRPr="00365283" w:rsidRDefault="00365283" w:rsidP="00365283">
      <w:pPr>
        <w:spacing w:after="0" w:line="240" w:lineRule="auto"/>
        <w:rPr>
          <w:rFonts w:ascii="Arial" w:eastAsia="Times New Roman" w:hAnsi="Arial" w:cs="Times New Roman"/>
          <w:b/>
          <w:caps/>
          <w:sz w:val="20"/>
          <w:szCs w:val="20"/>
          <w:lang w:eastAsia="fr-FR"/>
        </w:rPr>
      </w:pPr>
      <w:r w:rsidRPr="00365283">
        <w:rPr>
          <w:rFonts w:ascii="Arial" w:eastAsia="Times New Roman" w:hAnsi="Arial" w:cs="Times New Roman"/>
          <w:b/>
          <w:caps/>
          <w:sz w:val="20"/>
          <w:szCs w:val="20"/>
          <w:lang w:eastAsia="fr-FR"/>
        </w:rPr>
        <w:t>Exigences requises</w:t>
      </w:r>
    </w:p>
    <w:p w14:paraId="1BB71698" w14:textId="77777777" w:rsidR="00365283" w:rsidRPr="00365283" w:rsidRDefault="00365283" w:rsidP="00365283">
      <w:pPr>
        <w:spacing w:after="0" w:line="240" w:lineRule="auto"/>
        <w:rPr>
          <w:rFonts w:ascii="Arial" w:eastAsia="Times New Roman" w:hAnsi="Arial" w:cs="Times New Roman"/>
          <w:b/>
          <w:caps/>
          <w:sz w:val="20"/>
          <w:szCs w:val="20"/>
          <w:lang w:eastAsia="fr-FR"/>
        </w:rPr>
      </w:pPr>
    </w:p>
    <w:p w14:paraId="59EA9744"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Solide base en transformation des viandes.</w:t>
      </w:r>
    </w:p>
    <w:p w14:paraId="17B9E193"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Expérience pertinente de 5 ans.</w:t>
      </w:r>
    </w:p>
    <w:p w14:paraId="510F7E06"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Connaissance du domaine et de la distribution agro-alimentaire.</w:t>
      </w:r>
    </w:p>
    <w:p w14:paraId="5A6279CE"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Connaissance informatique.</w:t>
      </w:r>
    </w:p>
    <w:p w14:paraId="0EE7B492"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Polyvalent.</w:t>
      </w:r>
    </w:p>
    <w:p w14:paraId="6A070B9F" w14:textId="77777777" w:rsidR="00365283" w:rsidRPr="00365283" w:rsidRDefault="00365283" w:rsidP="00365283">
      <w:pPr>
        <w:numPr>
          <w:ilvl w:val="0"/>
          <w:numId w:val="6"/>
        </w:numPr>
        <w:spacing w:after="0" w:line="240" w:lineRule="auto"/>
        <w:ind w:left="714" w:hanging="357"/>
        <w:jc w:val="both"/>
        <w:rPr>
          <w:rFonts w:ascii="Arial" w:eastAsia="Times New Roman" w:hAnsi="Arial" w:cs="Times New Roman"/>
          <w:snapToGrid w:val="0"/>
          <w:color w:val="000000"/>
          <w:sz w:val="20"/>
          <w:szCs w:val="20"/>
          <w:lang w:eastAsia="fr-FR"/>
        </w:rPr>
      </w:pPr>
      <w:r w:rsidRPr="00365283">
        <w:rPr>
          <w:rFonts w:ascii="Arial" w:eastAsia="Times New Roman" w:hAnsi="Arial" w:cs="Times New Roman"/>
          <w:snapToGrid w:val="0"/>
          <w:color w:val="000000"/>
          <w:sz w:val="20"/>
          <w:szCs w:val="20"/>
          <w:lang w:eastAsia="fr-FR"/>
        </w:rPr>
        <w:t>Bilinguisme.</w:t>
      </w:r>
    </w:p>
    <w:p w14:paraId="2B55B0A6" w14:textId="77777777" w:rsidR="00365283" w:rsidRPr="00365283" w:rsidRDefault="00365283" w:rsidP="00365283">
      <w:pPr>
        <w:spacing w:after="0" w:line="240" w:lineRule="auto"/>
        <w:rPr>
          <w:rFonts w:ascii="Arial" w:eastAsia="Times New Roman" w:hAnsi="Arial" w:cs="Times New Roman"/>
          <w:snapToGrid w:val="0"/>
          <w:color w:val="000000"/>
          <w:sz w:val="20"/>
          <w:szCs w:val="20"/>
          <w:lang w:eastAsia="fr-FR"/>
        </w:rPr>
      </w:pPr>
    </w:p>
    <w:p w14:paraId="11669AA3" w14:textId="77777777" w:rsidR="00365283" w:rsidRPr="00365283" w:rsidRDefault="00365283" w:rsidP="00365283">
      <w:pPr>
        <w:spacing w:after="0" w:line="240" w:lineRule="auto"/>
        <w:jc w:val="both"/>
        <w:rPr>
          <w:rFonts w:ascii="Times New Roman" w:eastAsia="Times New Roman" w:hAnsi="Times New Roman" w:cs="Times New Roman"/>
          <w:sz w:val="20"/>
          <w:szCs w:val="20"/>
          <w:lang w:eastAsia="fr-FR"/>
        </w:rPr>
      </w:pPr>
      <w:r w:rsidRPr="00365283">
        <w:rPr>
          <w:rFonts w:ascii="Arial" w:eastAsia="Times New Roman" w:hAnsi="Arial" w:cs="Times New Roman"/>
          <w:b/>
          <w:snapToGrid w:val="0"/>
          <w:color w:val="000000"/>
          <w:sz w:val="20"/>
          <w:szCs w:val="20"/>
          <w:lang w:eastAsia="fr-FR"/>
        </w:rPr>
        <w:t xml:space="preserve">QUALITÉS RECHERCHÉES </w:t>
      </w:r>
      <w:r w:rsidRPr="00365283">
        <w:rPr>
          <w:rFonts w:ascii="Arial" w:eastAsia="Times New Roman" w:hAnsi="Arial" w:cs="Times New Roman"/>
          <w:snapToGrid w:val="0"/>
          <w:color w:val="000000"/>
          <w:sz w:val="20"/>
          <w:szCs w:val="20"/>
          <w:lang w:eastAsia="fr-FR"/>
        </w:rPr>
        <w:t>:</w:t>
      </w:r>
      <w:r w:rsidRPr="00365283">
        <w:rPr>
          <w:rFonts w:ascii="Arial" w:eastAsia="Times New Roman" w:hAnsi="Arial" w:cs="Times New Roman"/>
          <w:sz w:val="20"/>
          <w:szCs w:val="20"/>
          <w:lang w:eastAsia="fr-FR"/>
        </w:rPr>
        <w:t xml:space="preserve"> I</w:t>
      </w:r>
      <w:r w:rsidRPr="00365283">
        <w:rPr>
          <w:rFonts w:ascii="Arial" w:eastAsia="Times New Roman" w:hAnsi="Arial" w:cs="Times New Roman"/>
          <w:snapToGrid w:val="0"/>
          <w:color w:val="000000"/>
          <w:sz w:val="20"/>
          <w:szCs w:val="20"/>
          <w:lang w:eastAsia="fr-FR"/>
        </w:rPr>
        <w:t>nitiative, sens des responsabilités, jugement, entregent, écoute, capacité à travailler en équipe, communication efficace.</w:t>
      </w:r>
    </w:p>
    <w:p w14:paraId="2E9E40A2" w14:textId="6CE63725" w:rsidR="006E060D" w:rsidRPr="00365283" w:rsidRDefault="006E060D" w:rsidP="006E060D">
      <w:pPr>
        <w:spacing w:after="0" w:line="240" w:lineRule="auto"/>
        <w:rPr>
          <w:rFonts w:ascii="Arial" w:eastAsia="Times New Roman" w:hAnsi="Arial" w:cs="Arial"/>
          <w:snapToGrid w:val="0"/>
          <w:color w:val="000000"/>
          <w:sz w:val="20"/>
          <w:szCs w:val="20"/>
          <w:lang w:eastAsia="fr-FR"/>
        </w:rPr>
      </w:pPr>
    </w:p>
    <w:p w14:paraId="56441E4B" w14:textId="77777777" w:rsidR="00496B2D" w:rsidRDefault="00496B2D" w:rsidP="00183741">
      <w:pPr>
        <w:spacing w:after="0" w:line="240" w:lineRule="auto"/>
        <w:rPr>
          <w:rFonts w:ascii="Arial" w:eastAsia="Times New Roman" w:hAnsi="Arial" w:cs="Arial"/>
          <w:b/>
          <w:bCs/>
          <w:sz w:val="20"/>
          <w:szCs w:val="20"/>
          <w:lang w:eastAsia="fr-CA"/>
        </w:rPr>
      </w:pPr>
    </w:p>
    <w:p w14:paraId="60F68A6F" w14:textId="77777777" w:rsidR="00183741" w:rsidRPr="006E060D" w:rsidRDefault="00183741" w:rsidP="00A02134">
      <w:pPr>
        <w:spacing w:after="0" w:line="240" w:lineRule="auto"/>
        <w:rPr>
          <w:rFonts w:ascii="Arial" w:eastAsia="Times New Roman" w:hAnsi="Arial" w:cs="Arial"/>
          <w:sz w:val="20"/>
          <w:szCs w:val="20"/>
          <w:lang w:eastAsia="fr-CA"/>
        </w:rPr>
      </w:pPr>
      <w:r w:rsidRPr="006E060D">
        <w:rPr>
          <w:rFonts w:ascii="Arial" w:eastAsia="Times New Roman" w:hAnsi="Arial" w:cs="Arial"/>
          <w:b/>
          <w:sz w:val="20"/>
          <w:szCs w:val="20"/>
          <w:lang w:eastAsia="fr-CA"/>
        </w:rPr>
        <w:t>Nous offrons une gamme complète d’avantages sociaux et de bénéfices tels que :</w:t>
      </w:r>
      <w:r w:rsidR="00A02134" w:rsidRPr="006E060D">
        <w:rPr>
          <w:rFonts w:ascii="Arial" w:eastAsia="Times New Roman" w:hAnsi="Arial" w:cs="Arial"/>
          <w:b/>
          <w:sz w:val="20"/>
          <w:szCs w:val="20"/>
          <w:lang w:eastAsia="fr-CA"/>
        </w:rPr>
        <w:t xml:space="preserve">  </w:t>
      </w:r>
      <w:r w:rsidRPr="006E060D">
        <w:rPr>
          <w:rFonts w:ascii="Arial" w:eastAsia="Times New Roman" w:hAnsi="Arial" w:cs="Arial"/>
          <w:sz w:val="20"/>
          <w:szCs w:val="20"/>
          <w:lang w:eastAsia="fr-CA"/>
        </w:rPr>
        <w:t xml:space="preserve">Assurance-vie, Assurance invalidité, Assurance médicament, Assurance dentaire, Congés de maladie payés, Fête de l’employé chômée et payée, Boni lié à la participation aux bénéfices et à la performance, Boni de Noël, Uniformes fournis par l’entreprise (Employés de production), Stationnement aux employés, Salle de conditionnement physique pour les employés, Activités sociales. </w:t>
      </w:r>
    </w:p>
    <w:p w14:paraId="6D29B52A" w14:textId="77777777" w:rsidR="00183741" w:rsidRPr="006E060D" w:rsidRDefault="00183741" w:rsidP="00183741">
      <w:pPr>
        <w:spacing w:after="0" w:line="240" w:lineRule="auto"/>
        <w:ind w:left="360"/>
        <w:rPr>
          <w:rFonts w:ascii="Arial" w:eastAsia="Times New Roman" w:hAnsi="Arial" w:cs="Arial"/>
          <w:sz w:val="20"/>
          <w:szCs w:val="20"/>
          <w:lang w:eastAsia="fr-CA"/>
        </w:rPr>
      </w:pPr>
    </w:p>
    <w:p w14:paraId="570DBA5C" w14:textId="6F8E1322" w:rsidR="00183741" w:rsidRPr="006E060D" w:rsidRDefault="00183741" w:rsidP="00183741">
      <w:pPr>
        <w:ind w:left="360"/>
        <w:rPr>
          <w:rFonts w:ascii="Arial" w:hAnsi="Arial" w:cs="Arial"/>
          <w:b/>
          <w:caps/>
          <w:sz w:val="20"/>
          <w:szCs w:val="20"/>
        </w:rPr>
      </w:pPr>
      <w:r w:rsidRPr="006E060D">
        <w:rPr>
          <w:rFonts w:ascii="Arial" w:hAnsi="Arial" w:cs="Arial"/>
          <w:b/>
          <w:caps/>
          <w:sz w:val="20"/>
          <w:szCs w:val="20"/>
        </w:rPr>
        <w:t>_____________________________________________________________________________</w:t>
      </w:r>
    </w:p>
    <w:p w14:paraId="74940A6B" w14:textId="77777777" w:rsidR="00496B2D" w:rsidRDefault="00183741" w:rsidP="00183741">
      <w:pPr>
        <w:ind w:left="360"/>
        <w:jc w:val="center"/>
        <w:rPr>
          <w:rFonts w:ascii="Arial" w:hAnsi="Arial" w:cs="Arial"/>
          <w:b/>
          <w:caps/>
          <w:sz w:val="20"/>
          <w:szCs w:val="20"/>
        </w:rPr>
      </w:pPr>
      <w:r w:rsidRPr="006E060D">
        <w:rPr>
          <w:rFonts w:ascii="Arial" w:hAnsi="Arial" w:cs="Arial"/>
          <w:b/>
          <w:caps/>
          <w:sz w:val="20"/>
          <w:szCs w:val="20"/>
        </w:rPr>
        <w:t xml:space="preserve">EMploi </w:t>
      </w:r>
      <w:r w:rsidR="00D12A4A" w:rsidRPr="006E060D">
        <w:rPr>
          <w:rFonts w:ascii="Arial" w:hAnsi="Arial" w:cs="Arial"/>
          <w:b/>
          <w:caps/>
          <w:sz w:val="20"/>
          <w:szCs w:val="20"/>
        </w:rPr>
        <w:t>TEMPS P</w:t>
      </w:r>
      <w:r w:rsidR="00496B2D">
        <w:rPr>
          <w:rFonts w:ascii="Arial" w:hAnsi="Arial" w:cs="Arial"/>
          <w:b/>
          <w:caps/>
          <w:sz w:val="20"/>
          <w:szCs w:val="20"/>
        </w:rPr>
        <w:t>LEIN</w:t>
      </w:r>
      <w:r w:rsidRPr="006E060D">
        <w:rPr>
          <w:rFonts w:ascii="Arial" w:hAnsi="Arial" w:cs="Arial"/>
          <w:b/>
          <w:caps/>
          <w:sz w:val="20"/>
          <w:szCs w:val="20"/>
        </w:rPr>
        <w:t xml:space="preserve"> </w:t>
      </w:r>
      <w:r w:rsidR="00496B2D" w:rsidRPr="006E060D">
        <w:rPr>
          <w:rFonts w:ascii="Arial" w:hAnsi="Arial" w:cs="Arial"/>
          <w:b/>
          <w:caps/>
          <w:sz w:val="20"/>
          <w:szCs w:val="20"/>
        </w:rPr>
        <w:t xml:space="preserve">- </w:t>
      </w:r>
      <w:r w:rsidR="00496B2D" w:rsidRPr="00496B2D">
        <w:rPr>
          <w:rFonts w:ascii="Arial" w:hAnsi="Arial" w:cs="Arial"/>
          <w:b/>
          <w:caps/>
          <w:sz w:val="20"/>
          <w:szCs w:val="20"/>
        </w:rPr>
        <w:t>SALAIRE</w:t>
      </w:r>
      <w:r w:rsidRPr="00496B2D">
        <w:rPr>
          <w:rFonts w:ascii="Arial" w:hAnsi="Arial" w:cs="Arial"/>
          <w:b/>
          <w:caps/>
          <w:sz w:val="20"/>
          <w:szCs w:val="20"/>
        </w:rPr>
        <w:t xml:space="preserve"> à discuter </w:t>
      </w:r>
    </w:p>
    <w:p w14:paraId="44B3309E" w14:textId="79534F93" w:rsidR="00A12EFE" w:rsidRPr="00496B2D" w:rsidRDefault="00496B2D" w:rsidP="00183741">
      <w:pPr>
        <w:ind w:left="360"/>
        <w:jc w:val="center"/>
        <w:rPr>
          <w:rFonts w:ascii="Arial" w:hAnsi="Arial" w:cs="Arial"/>
          <w:b/>
          <w:caps/>
          <w:sz w:val="20"/>
          <w:szCs w:val="20"/>
        </w:rPr>
      </w:pPr>
      <w:r>
        <w:rPr>
          <w:rFonts w:ascii="Arial" w:hAnsi="Arial" w:cs="Arial"/>
          <w:b/>
          <w:caps/>
          <w:sz w:val="20"/>
          <w:szCs w:val="20"/>
        </w:rPr>
        <w:t xml:space="preserve">cE POSTE </w:t>
      </w:r>
      <w:r w:rsidR="00365283">
        <w:rPr>
          <w:rFonts w:ascii="Arial" w:hAnsi="Arial" w:cs="Arial"/>
          <w:b/>
          <w:caps/>
          <w:sz w:val="20"/>
          <w:szCs w:val="20"/>
        </w:rPr>
        <w:t>se reporte</w:t>
      </w:r>
      <w:r>
        <w:rPr>
          <w:rFonts w:ascii="Arial" w:hAnsi="Arial" w:cs="Arial"/>
          <w:b/>
          <w:caps/>
          <w:sz w:val="20"/>
          <w:szCs w:val="20"/>
        </w:rPr>
        <w:t xml:space="preserve"> AU 6005 BOULEVARD COUTURE, mONTRÉAL, QUÉBEC h1p 3e1</w:t>
      </w:r>
    </w:p>
    <w:p w14:paraId="6BCB3041" w14:textId="5D5040AB" w:rsidR="00183741" w:rsidRPr="006E060D" w:rsidRDefault="00183741" w:rsidP="00183741">
      <w:pPr>
        <w:ind w:left="360"/>
        <w:jc w:val="center"/>
        <w:rPr>
          <w:rFonts w:ascii="Arial" w:hAnsi="Arial" w:cs="Arial"/>
          <w:snapToGrid w:val="0"/>
          <w:color w:val="000000"/>
          <w:sz w:val="20"/>
          <w:szCs w:val="20"/>
        </w:rPr>
      </w:pPr>
      <w:r w:rsidRPr="006E060D">
        <w:rPr>
          <w:rFonts w:ascii="Arial" w:hAnsi="Arial" w:cs="Arial"/>
          <w:snapToGrid w:val="0"/>
          <w:color w:val="000000"/>
          <w:sz w:val="20"/>
          <w:szCs w:val="20"/>
        </w:rPr>
        <w:t>Envoyer votre c.v. par courrie</w:t>
      </w:r>
      <w:r w:rsidR="00496B2D">
        <w:rPr>
          <w:rFonts w:ascii="Arial" w:hAnsi="Arial" w:cs="Arial"/>
          <w:snapToGrid w:val="0"/>
          <w:color w:val="000000"/>
          <w:sz w:val="20"/>
          <w:szCs w:val="20"/>
        </w:rPr>
        <w:t>l au ressourceshumaines@bsa.ca</w:t>
      </w:r>
      <w:r w:rsidR="00496B2D" w:rsidRPr="006E060D">
        <w:rPr>
          <w:rStyle w:val="Lienhypertexte"/>
          <w:rFonts w:ascii="Arial" w:eastAsia="Times New Roman" w:hAnsi="Arial" w:cs="Arial"/>
          <w:snapToGrid w:val="0"/>
          <w:sz w:val="20"/>
          <w:szCs w:val="20"/>
          <w:u w:val="none"/>
          <w:lang w:eastAsia="fr-FR"/>
        </w:rPr>
        <w:t xml:space="preserve"> ou</w:t>
      </w:r>
      <w:r w:rsidRPr="006E060D">
        <w:rPr>
          <w:rStyle w:val="Lienhypertexte"/>
          <w:rFonts w:ascii="Arial" w:eastAsia="Times New Roman" w:hAnsi="Arial" w:cs="Arial"/>
          <w:snapToGrid w:val="0"/>
          <w:color w:val="auto"/>
          <w:sz w:val="20"/>
          <w:szCs w:val="20"/>
          <w:u w:val="none"/>
          <w:lang w:eastAsia="fr-FR"/>
        </w:rPr>
        <w:t xml:space="preserve"> pa</w:t>
      </w:r>
      <w:r w:rsidRPr="006E060D">
        <w:rPr>
          <w:rFonts w:ascii="Arial" w:hAnsi="Arial" w:cs="Arial"/>
          <w:snapToGrid w:val="0"/>
          <w:sz w:val="20"/>
          <w:szCs w:val="20"/>
        </w:rPr>
        <w:t xml:space="preserve">r </w:t>
      </w:r>
      <w:r w:rsidRPr="006E060D">
        <w:rPr>
          <w:rFonts w:ascii="Arial" w:hAnsi="Arial" w:cs="Arial"/>
          <w:snapToGrid w:val="0"/>
          <w:color w:val="000000"/>
          <w:sz w:val="20"/>
          <w:szCs w:val="20"/>
        </w:rPr>
        <w:t>télécopieur </w:t>
      </w:r>
      <w:r w:rsidR="00496B2D">
        <w:rPr>
          <w:rFonts w:ascii="Arial" w:hAnsi="Arial" w:cs="Arial"/>
          <w:snapToGrid w:val="0"/>
          <w:color w:val="000000"/>
          <w:sz w:val="20"/>
          <w:szCs w:val="20"/>
        </w:rPr>
        <w:t xml:space="preserve">au </w:t>
      </w:r>
      <w:r w:rsidRPr="006E060D">
        <w:rPr>
          <w:rFonts w:ascii="Arial" w:hAnsi="Arial" w:cs="Arial"/>
          <w:snapToGrid w:val="0"/>
          <w:color w:val="000000"/>
          <w:sz w:val="20"/>
          <w:szCs w:val="20"/>
        </w:rPr>
        <w:t>(514) 852-6132</w:t>
      </w:r>
    </w:p>
    <w:p w14:paraId="20CC05F6" w14:textId="29AB1430" w:rsidR="006E060D" w:rsidRPr="006E060D" w:rsidRDefault="00DA770D" w:rsidP="00413DDD">
      <w:pPr>
        <w:ind w:left="360"/>
        <w:jc w:val="center"/>
        <w:rPr>
          <w:rFonts w:ascii="Arial" w:hAnsi="Arial" w:cs="Arial"/>
          <w:snapToGrid w:val="0"/>
          <w:color w:val="000000"/>
          <w:sz w:val="20"/>
          <w:szCs w:val="20"/>
        </w:rPr>
      </w:pPr>
      <w:r w:rsidRPr="006E060D">
        <w:rPr>
          <w:rFonts w:ascii="Arial" w:hAnsi="Arial" w:cs="Arial"/>
          <w:snapToGrid w:val="0"/>
          <w:color w:val="000000"/>
          <w:sz w:val="20"/>
          <w:szCs w:val="20"/>
        </w:rPr>
        <w:t>Veuillez noter que seuls les candidats retenus seront contactés</w:t>
      </w:r>
    </w:p>
    <w:sectPr w:rsidR="006E060D" w:rsidRPr="006E060D" w:rsidSect="00496B2D">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F126" w14:textId="77777777" w:rsidR="007623B9" w:rsidRDefault="007623B9" w:rsidP="007623B9">
      <w:pPr>
        <w:spacing w:after="0" w:line="240" w:lineRule="auto"/>
      </w:pPr>
      <w:r>
        <w:separator/>
      </w:r>
    </w:p>
  </w:endnote>
  <w:endnote w:type="continuationSeparator" w:id="0">
    <w:p w14:paraId="1CB2CE98" w14:textId="77777777" w:rsidR="007623B9" w:rsidRDefault="007623B9" w:rsidP="0076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D5DE" w14:textId="77777777" w:rsidR="007623B9" w:rsidRDefault="007623B9" w:rsidP="007623B9">
      <w:pPr>
        <w:spacing w:after="0" w:line="240" w:lineRule="auto"/>
      </w:pPr>
      <w:r>
        <w:separator/>
      </w:r>
    </w:p>
  </w:footnote>
  <w:footnote w:type="continuationSeparator" w:id="0">
    <w:p w14:paraId="2309230A" w14:textId="77777777" w:rsidR="007623B9" w:rsidRDefault="007623B9" w:rsidP="0076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3B39" w14:textId="7F8F3DC4" w:rsidR="006E060D" w:rsidRDefault="006E060D">
    <w:pPr>
      <w:pStyle w:val="En-tte"/>
    </w:pPr>
    <w:r w:rsidRPr="006E060D">
      <w:rPr>
        <w:noProof/>
      </w:rPr>
      <w:drawing>
        <wp:inline distT="0" distB="0" distL="0" distR="0" wp14:anchorId="35418DE0" wp14:editId="2B5F2E8A">
          <wp:extent cx="1203960" cy="120995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4640" cy="1230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989"/>
    <w:multiLevelType w:val="hybridMultilevel"/>
    <w:tmpl w:val="35FA29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5E3779"/>
    <w:multiLevelType w:val="hybridMultilevel"/>
    <w:tmpl w:val="C67E53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9A648A"/>
    <w:multiLevelType w:val="hybridMultilevel"/>
    <w:tmpl w:val="B544A11A"/>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27BD3C09"/>
    <w:multiLevelType w:val="hybridMultilevel"/>
    <w:tmpl w:val="E7BE29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262B58"/>
    <w:multiLevelType w:val="hybridMultilevel"/>
    <w:tmpl w:val="0F581A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784F80"/>
    <w:multiLevelType w:val="hybridMultilevel"/>
    <w:tmpl w:val="4FFE3B96"/>
    <w:lvl w:ilvl="0" w:tplc="45A06D1A">
      <w:start w:val="1"/>
      <w:numFmt w:val="decimal"/>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C3D005D"/>
    <w:multiLevelType w:val="hybridMultilevel"/>
    <w:tmpl w:val="511ADBBC"/>
    <w:lvl w:ilvl="0" w:tplc="0C0C0001">
      <w:start w:val="1"/>
      <w:numFmt w:val="bullet"/>
      <w:lvlText w:val=""/>
      <w:lvlJc w:val="left"/>
      <w:pPr>
        <w:ind w:left="1125" w:hanging="360"/>
      </w:pPr>
      <w:rPr>
        <w:rFonts w:ascii="Symbol" w:hAnsi="Symbol"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7" w15:restartNumberingAfterBreak="0">
    <w:nsid w:val="71730A4D"/>
    <w:multiLevelType w:val="singleLevel"/>
    <w:tmpl w:val="0C0C000B"/>
    <w:lvl w:ilvl="0">
      <w:start w:val="1"/>
      <w:numFmt w:val="bullet"/>
      <w:lvlText w:val=""/>
      <w:lvlJc w:val="left"/>
      <w:pPr>
        <w:ind w:left="720" w:hanging="360"/>
      </w:pPr>
      <w:rPr>
        <w:rFonts w:ascii="Wingdings" w:hAnsi="Wingdings" w:hint="default"/>
      </w:rPr>
    </w:lvl>
  </w:abstractNum>
  <w:abstractNum w:abstractNumId="8" w15:restartNumberingAfterBreak="0">
    <w:nsid w:val="736A06D2"/>
    <w:multiLevelType w:val="hybridMultilevel"/>
    <w:tmpl w:val="90AA38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E01348"/>
    <w:multiLevelType w:val="hybridMultilevel"/>
    <w:tmpl w:val="045A5B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E46BB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DBA160D"/>
    <w:multiLevelType w:val="hybridMultilevel"/>
    <w:tmpl w:val="6C58D08E"/>
    <w:lvl w:ilvl="0" w:tplc="0C0C000B">
      <w:start w:val="1"/>
      <w:numFmt w:val="bullet"/>
      <w:lvlText w:val=""/>
      <w:lvlJc w:val="left"/>
      <w:pPr>
        <w:tabs>
          <w:tab w:val="num" w:pos="720"/>
        </w:tabs>
        <w:ind w:left="720" w:hanging="360"/>
      </w:pPr>
      <w:rPr>
        <w:rFonts w:ascii="Wingdings" w:hAnsi="Wingdings" w:hint="default"/>
        <w:sz w:val="18"/>
        <w:szCs w:val="1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8"/>
  </w:num>
  <w:num w:numId="4">
    <w:abstractNumId w:val="0"/>
  </w:num>
  <w:num w:numId="5">
    <w:abstractNumId w:val="3"/>
  </w:num>
  <w:num w:numId="6">
    <w:abstractNumId w:val="7"/>
  </w:num>
  <w:num w:numId="7">
    <w:abstractNumId w:val="10"/>
  </w:num>
  <w:num w:numId="8">
    <w:abstractNumId w:val="2"/>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E9B"/>
    <w:rsid w:val="000101DC"/>
    <w:rsid w:val="00017FE7"/>
    <w:rsid w:val="000272E3"/>
    <w:rsid w:val="00043CB5"/>
    <w:rsid w:val="00095499"/>
    <w:rsid w:val="000B6E9B"/>
    <w:rsid w:val="000C754A"/>
    <w:rsid w:val="00104335"/>
    <w:rsid w:val="00183741"/>
    <w:rsid w:val="001B0371"/>
    <w:rsid w:val="0020505E"/>
    <w:rsid w:val="002B6A06"/>
    <w:rsid w:val="00322CC5"/>
    <w:rsid w:val="00365283"/>
    <w:rsid w:val="003972C4"/>
    <w:rsid w:val="003E32C0"/>
    <w:rsid w:val="003E68A1"/>
    <w:rsid w:val="00413DDD"/>
    <w:rsid w:val="00453E56"/>
    <w:rsid w:val="00464786"/>
    <w:rsid w:val="00496B2D"/>
    <w:rsid w:val="004C0902"/>
    <w:rsid w:val="004F5697"/>
    <w:rsid w:val="0052322F"/>
    <w:rsid w:val="0056742D"/>
    <w:rsid w:val="005760AB"/>
    <w:rsid w:val="005E3E40"/>
    <w:rsid w:val="00604DC1"/>
    <w:rsid w:val="006757DF"/>
    <w:rsid w:val="0068552C"/>
    <w:rsid w:val="006C27F0"/>
    <w:rsid w:val="006E060D"/>
    <w:rsid w:val="0075556A"/>
    <w:rsid w:val="007623B9"/>
    <w:rsid w:val="007B1EDC"/>
    <w:rsid w:val="007B4250"/>
    <w:rsid w:val="00831AC3"/>
    <w:rsid w:val="008809E4"/>
    <w:rsid w:val="008B0929"/>
    <w:rsid w:val="008C1626"/>
    <w:rsid w:val="00972380"/>
    <w:rsid w:val="009A51B7"/>
    <w:rsid w:val="009D4799"/>
    <w:rsid w:val="00A02134"/>
    <w:rsid w:val="00A12EFE"/>
    <w:rsid w:val="00A42146"/>
    <w:rsid w:val="00A85B8B"/>
    <w:rsid w:val="00AB7793"/>
    <w:rsid w:val="00B076CB"/>
    <w:rsid w:val="00C20556"/>
    <w:rsid w:val="00C30CD3"/>
    <w:rsid w:val="00D12A4A"/>
    <w:rsid w:val="00D3163F"/>
    <w:rsid w:val="00D52F32"/>
    <w:rsid w:val="00D7552A"/>
    <w:rsid w:val="00DA6008"/>
    <w:rsid w:val="00DA770D"/>
    <w:rsid w:val="00DD7FA6"/>
    <w:rsid w:val="00DE0127"/>
    <w:rsid w:val="00E21F6E"/>
    <w:rsid w:val="00EC0DF5"/>
    <w:rsid w:val="00ED557C"/>
    <w:rsid w:val="00ED56C5"/>
    <w:rsid w:val="00F57916"/>
    <w:rsid w:val="00FF1D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31979"/>
  <w15:docId w15:val="{0EBD2EE1-198A-4901-9B63-5C6289A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E9B"/>
    <w:rPr>
      <w:rFonts w:ascii="Tahoma" w:hAnsi="Tahoma" w:cs="Tahoma"/>
      <w:sz w:val="16"/>
      <w:szCs w:val="16"/>
    </w:rPr>
  </w:style>
  <w:style w:type="character" w:styleId="Lienhypertexte">
    <w:name w:val="Hyperlink"/>
    <w:basedOn w:val="Policepardfaut"/>
    <w:uiPriority w:val="99"/>
    <w:unhideWhenUsed/>
    <w:rsid w:val="000B6E9B"/>
    <w:rPr>
      <w:color w:val="0000FF" w:themeColor="hyperlink"/>
      <w:u w:val="single"/>
    </w:rPr>
  </w:style>
  <w:style w:type="paragraph" w:styleId="En-tte">
    <w:name w:val="header"/>
    <w:basedOn w:val="Normal"/>
    <w:link w:val="En-tteCar"/>
    <w:uiPriority w:val="99"/>
    <w:unhideWhenUsed/>
    <w:rsid w:val="007623B9"/>
    <w:pPr>
      <w:tabs>
        <w:tab w:val="center" w:pos="4680"/>
        <w:tab w:val="right" w:pos="9360"/>
      </w:tabs>
      <w:spacing w:after="0" w:line="240" w:lineRule="auto"/>
    </w:pPr>
  </w:style>
  <w:style w:type="character" w:customStyle="1" w:styleId="En-tteCar">
    <w:name w:val="En-tête Car"/>
    <w:basedOn w:val="Policepardfaut"/>
    <w:link w:val="En-tte"/>
    <w:uiPriority w:val="99"/>
    <w:rsid w:val="007623B9"/>
  </w:style>
  <w:style w:type="paragraph" w:styleId="Pieddepage">
    <w:name w:val="footer"/>
    <w:basedOn w:val="Normal"/>
    <w:link w:val="PieddepageCar"/>
    <w:uiPriority w:val="99"/>
    <w:unhideWhenUsed/>
    <w:rsid w:val="007623B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23B9"/>
  </w:style>
  <w:style w:type="paragraph" w:styleId="Paragraphedeliste">
    <w:name w:val="List Paragraph"/>
    <w:basedOn w:val="Normal"/>
    <w:uiPriority w:val="34"/>
    <w:qFormat/>
    <w:rsid w:val="00D3163F"/>
    <w:pPr>
      <w:spacing w:after="0" w:line="240" w:lineRule="auto"/>
      <w:ind w:left="720"/>
      <w:contextualSpacing/>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BSA</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Concettina Taddeo</dc:creator>
  <cp:lastModifiedBy>Concettina Taddeo</cp:lastModifiedBy>
  <cp:revision>3</cp:revision>
  <cp:lastPrinted>2019-04-19T18:09:00Z</cp:lastPrinted>
  <dcterms:created xsi:type="dcterms:W3CDTF">2021-10-28T15:51:00Z</dcterms:created>
  <dcterms:modified xsi:type="dcterms:W3CDTF">2021-10-28T15:57:00Z</dcterms:modified>
</cp:coreProperties>
</file>